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99F6" w14:textId="77777777" w:rsidR="001C744D" w:rsidRDefault="001C744D" w:rsidP="00DE3EB3">
      <w:pPr>
        <w:pStyle w:val="1"/>
        <w:jc w:val="center"/>
        <w:rPr>
          <w:rFonts w:ascii="Times New Roman" w:eastAsia="ＭＳ ゴシック" w:hAnsi="Times New Roman" w:cs="Times New Roman"/>
        </w:rPr>
      </w:pPr>
    </w:p>
    <w:p w14:paraId="706CE04E" w14:textId="5D06D933" w:rsidR="00DE3EB3" w:rsidRPr="00774D2F" w:rsidRDefault="001C744D" w:rsidP="000C007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O</w:t>
      </w:r>
      <w:r w:rsidR="00B54A3B" w:rsidRPr="00A16F42">
        <w:rPr>
          <w:rFonts w:ascii="Times New Roman" w:eastAsia="ＭＳ ゴシック" w:hAnsi="Times New Roman" w:cs="Times New Roman"/>
        </w:rPr>
        <w:t xml:space="preserve">verview </w:t>
      </w:r>
      <w:r>
        <w:rPr>
          <w:rFonts w:ascii="Times New Roman" w:eastAsia="ＭＳ ゴシック" w:hAnsi="Times New Roman" w:cs="Times New Roman"/>
        </w:rPr>
        <w:t xml:space="preserve">of Overseas Internship Support </w:t>
      </w:r>
    </w:p>
    <w:p w14:paraId="1BE60BD2" w14:textId="77777777" w:rsidR="00DE3EB3" w:rsidRPr="00774D2F" w:rsidRDefault="00DE3EB3" w:rsidP="00DE3EB3">
      <w:pPr>
        <w:rPr>
          <w:rFonts w:ascii="Times New Roman" w:hAnsi="Times New Roman" w:cs="Times New Roman"/>
          <w:sz w:val="24"/>
          <w:szCs w:val="24"/>
        </w:rPr>
      </w:pPr>
    </w:p>
    <w:p w14:paraId="636037F3" w14:textId="77777777" w:rsidR="00DE3EB3" w:rsidRPr="00774D2F" w:rsidRDefault="00B54A3B" w:rsidP="00AE565F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74D2F">
        <w:rPr>
          <w:rFonts w:ascii="Times New Roman" w:eastAsia="Century" w:hAnsi="Times New Roman" w:cs="Times New Roman"/>
          <w:sz w:val="24"/>
          <w:szCs w:val="24"/>
        </w:rPr>
        <w:t>Objective</w:t>
      </w:r>
    </w:p>
    <w:p w14:paraId="7D4F5C1C" w14:textId="6006B40B" w:rsidR="00DE3EB3" w:rsidRDefault="00B54A3B" w:rsidP="00DE3EB3">
      <w:pPr>
        <w:rPr>
          <w:rFonts w:ascii="Times New Roman" w:eastAsia="Century" w:hAnsi="Times New Roman" w:cs="Times New Roman"/>
          <w:sz w:val="24"/>
          <w:szCs w:val="24"/>
        </w:rPr>
      </w:pP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The purpose of the 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>Ph.D</w:t>
      </w:r>
      <w:r w:rsidR="00A16F42">
        <w:rPr>
          <w:rFonts w:ascii="Times New Roman" w:eastAsia="Century" w:hAnsi="Times New Roman" w:cs="Times New Roman"/>
          <w:sz w:val="24"/>
          <w:szCs w:val="24"/>
        </w:rPr>
        <w:t>.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 xml:space="preserve"> Educational Leadership Program: </w:t>
      </w:r>
      <w:r w:rsidRPr="00774D2F">
        <w:rPr>
          <w:rFonts w:ascii="Times New Roman" w:eastAsia="Century" w:hAnsi="Times New Roman" w:cs="Times New Roman"/>
          <w:sz w:val="24"/>
          <w:szCs w:val="24"/>
        </w:rPr>
        <w:t>Ambitious Leaders Program Fostering Future Leaders to Open New F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 xml:space="preserve">rontiers in Materials Science </w:t>
      </w: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is to guide individuals to be global leaders, to intern </w:t>
      </w:r>
      <w:r w:rsidR="001C744D">
        <w:rPr>
          <w:rFonts w:ascii="Times New Roman" w:eastAsia="Century" w:hAnsi="Times New Roman" w:cs="Times New Roman"/>
          <w:sz w:val="24"/>
          <w:szCs w:val="24"/>
        </w:rPr>
        <w:t>overseas</w:t>
      </w:r>
      <w:r w:rsidR="001C744D" w:rsidRPr="00774D2F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1C744D">
        <w:rPr>
          <w:rFonts w:ascii="Times New Roman" w:eastAsia="Century" w:hAnsi="Times New Roman" w:cs="Times New Roman"/>
          <w:sz w:val="24"/>
          <w:szCs w:val="24"/>
        </w:rPr>
        <w:t xml:space="preserve">graduate schools </w:t>
      </w:r>
      <w:r w:rsidR="006075B3">
        <w:rPr>
          <w:rFonts w:ascii="Times New Roman" w:eastAsia="Century" w:hAnsi="Times New Roman" w:cs="Times New Roman"/>
          <w:sz w:val="24"/>
          <w:szCs w:val="24"/>
        </w:rPr>
        <w:t xml:space="preserve">or research institution </w:t>
      </w:r>
      <w:r w:rsidR="001C744D">
        <w:rPr>
          <w:rFonts w:ascii="Times New Roman" w:eastAsia="Century" w:hAnsi="Times New Roman" w:cs="Times New Roman"/>
          <w:sz w:val="24"/>
          <w:szCs w:val="24"/>
        </w:rPr>
        <w:t xml:space="preserve">and support </w:t>
      </w: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program students. </w:t>
      </w:r>
    </w:p>
    <w:p w14:paraId="3B4861FD" w14:textId="77777777" w:rsidR="002704EE" w:rsidRDefault="002704EE" w:rsidP="00DE3EB3">
      <w:pPr>
        <w:rPr>
          <w:rFonts w:ascii="Times New Roman" w:eastAsia="Century" w:hAnsi="Times New Roman" w:cs="Times New Roman"/>
          <w:sz w:val="24"/>
          <w:szCs w:val="24"/>
        </w:rPr>
      </w:pPr>
      <w:bookmarkStart w:id="0" w:name="_GoBack"/>
      <w:bookmarkEnd w:id="0"/>
    </w:p>
    <w:p w14:paraId="1C7A5531" w14:textId="77777777" w:rsidR="00DE3EB3" w:rsidRPr="00774D2F" w:rsidRDefault="00B54A3B" w:rsidP="00DE3EB3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74D2F">
        <w:rPr>
          <w:rFonts w:ascii="Times New Roman" w:eastAsia="Century" w:hAnsi="Times New Roman" w:cs="Times New Roman"/>
          <w:sz w:val="24"/>
          <w:szCs w:val="24"/>
        </w:rPr>
        <w:t>Applicant Qualifications</w:t>
      </w:r>
    </w:p>
    <w:p w14:paraId="1C230588" w14:textId="78219E18" w:rsidR="00DE3EB3" w:rsidRPr="00774D2F" w:rsidRDefault="00D247E0" w:rsidP="00DE3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These qualifications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 xml:space="preserve"> appl</w:t>
      </w:r>
      <w:r>
        <w:rPr>
          <w:rFonts w:ascii="Times New Roman" w:eastAsia="Century" w:hAnsi="Times New Roman" w:cs="Times New Roman"/>
          <w:sz w:val="24"/>
          <w:szCs w:val="24"/>
        </w:rPr>
        <w:t>y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 xml:space="preserve"> to 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>program students in the</w:t>
      </w:r>
      <w:r w:rsidR="007D6160" w:rsidRPr="00774D2F">
        <w:rPr>
          <w:rFonts w:ascii="Times New Roman" w:eastAsia="Century" w:hAnsi="Times New Roman" w:cs="Times New Roman"/>
          <w:sz w:val="24"/>
          <w:szCs w:val="24"/>
        </w:rPr>
        <w:t xml:space="preserve"> Leadership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 xml:space="preserve"> Program.</w:t>
      </w:r>
    </w:p>
    <w:p w14:paraId="0697E5E3" w14:textId="77777777" w:rsidR="00DE3EB3" w:rsidRPr="00774D2F" w:rsidRDefault="00DE3EB3" w:rsidP="00DE3EB3">
      <w:pPr>
        <w:rPr>
          <w:rFonts w:ascii="Times New Roman" w:hAnsi="Times New Roman" w:cs="Times New Roman"/>
          <w:sz w:val="24"/>
          <w:szCs w:val="24"/>
        </w:rPr>
      </w:pPr>
    </w:p>
    <w:p w14:paraId="0C5AE0C7" w14:textId="77777777" w:rsidR="00DE3EB3" w:rsidRPr="00774D2F" w:rsidRDefault="00AE565F" w:rsidP="00AE565F">
      <w:pPr>
        <w:pStyle w:val="a4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  <w:r w:rsidRPr="00AE565F">
        <w:rPr>
          <w:rStyle w:val="12"/>
        </w:rPr>
        <w:t>3.</w:t>
      </w:r>
      <w:r>
        <w:rPr>
          <w:rFonts w:ascii="Times New Roman" w:eastAsia="Century" w:hAnsi="Times New Roman" w:cs="Times New Roman"/>
          <w:sz w:val="24"/>
          <w:szCs w:val="24"/>
        </w:rPr>
        <w:t xml:space="preserve">  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 xml:space="preserve">Start </w:t>
      </w:r>
      <w:r w:rsidR="00DE3EB3">
        <w:rPr>
          <w:rFonts w:ascii="Times New Roman" w:eastAsia="Century" w:hAnsi="Times New Roman" w:cs="Times New Roman"/>
          <w:sz w:val="24"/>
          <w:szCs w:val="24"/>
        </w:rPr>
        <w:t>D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 xml:space="preserve">ate and </w:t>
      </w:r>
      <w:r w:rsidR="00DE3EB3">
        <w:rPr>
          <w:rFonts w:ascii="Times New Roman" w:eastAsia="Century" w:hAnsi="Times New Roman" w:cs="Times New Roman"/>
          <w:sz w:val="24"/>
          <w:szCs w:val="24"/>
        </w:rPr>
        <w:t>P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 xml:space="preserve">eriod of </w:t>
      </w:r>
      <w:r w:rsidR="00DE3EB3">
        <w:rPr>
          <w:rFonts w:ascii="Times New Roman" w:eastAsia="Century" w:hAnsi="Times New Roman" w:cs="Times New Roman"/>
          <w:sz w:val="24"/>
          <w:szCs w:val="24"/>
        </w:rPr>
        <w:t>I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 xml:space="preserve">nternship </w:t>
      </w:r>
    </w:p>
    <w:p w14:paraId="34034904" w14:textId="01358331" w:rsidR="00DE3EB3" w:rsidRDefault="00B54A3B" w:rsidP="00DE3EB3">
      <w:pPr>
        <w:rPr>
          <w:rFonts w:ascii="Times New Roman" w:hAnsi="Times New Roman" w:cs="Times New Roman"/>
          <w:sz w:val="24"/>
          <w:szCs w:val="24"/>
        </w:rPr>
      </w:pP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As a rule, the internship period is </w:t>
      </w:r>
      <w:r w:rsidR="007C15E3">
        <w:rPr>
          <w:rFonts w:ascii="Times New Roman" w:eastAsia="Century" w:hAnsi="Times New Roman" w:cs="Times New Roman"/>
          <w:sz w:val="24"/>
          <w:szCs w:val="24"/>
        </w:rPr>
        <w:t xml:space="preserve">more than </w:t>
      </w:r>
      <w:r w:rsidRPr="00774D2F">
        <w:rPr>
          <w:rFonts w:ascii="Times New Roman" w:eastAsia="Century" w:hAnsi="Times New Roman" w:cs="Times New Roman"/>
          <w:sz w:val="24"/>
          <w:szCs w:val="24"/>
        </w:rPr>
        <w:t>1</w:t>
      </w:r>
      <w:r w:rsidR="007C15E3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month </w:t>
      </w:r>
      <w:r w:rsidR="007C15E3">
        <w:rPr>
          <w:rFonts w:ascii="Times New Roman" w:eastAsia="Century" w:hAnsi="Times New Roman" w:cs="Times New Roman"/>
          <w:sz w:val="24"/>
          <w:szCs w:val="24"/>
        </w:rPr>
        <w:t>within 12 months.</w:t>
      </w:r>
    </w:p>
    <w:p w14:paraId="14B6AF34" w14:textId="77777777" w:rsidR="007C15E3" w:rsidRPr="00774D2F" w:rsidRDefault="007C15E3" w:rsidP="00DE3EB3">
      <w:pPr>
        <w:rPr>
          <w:rFonts w:ascii="Times New Roman" w:hAnsi="Times New Roman" w:cs="Times New Roman"/>
          <w:sz w:val="24"/>
          <w:szCs w:val="24"/>
        </w:rPr>
      </w:pPr>
    </w:p>
    <w:p w14:paraId="7D14EA34" w14:textId="77777777" w:rsidR="00DE3EB3" w:rsidRPr="00B9750A" w:rsidRDefault="00B9750A" w:rsidP="00B9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4.  </w:t>
      </w:r>
      <w:r w:rsidR="00B54A3B" w:rsidRPr="00B9750A">
        <w:rPr>
          <w:rFonts w:ascii="Times New Roman" w:eastAsia="Century" w:hAnsi="Times New Roman" w:cs="Times New Roman"/>
          <w:sz w:val="24"/>
          <w:szCs w:val="24"/>
        </w:rPr>
        <w:t xml:space="preserve">Posts </w:t>
      </w:r>
    </w:p>
    <w:p w14:paraId="2669BF3C" w14:textId="77777777" w:rsidR="00DE3EB3" w:rsidRPr="00774D2F" w:rsidRDefault="00B54A3B" w:rsidP="00DE3EB3">
      <w:pPr>
        <w:rPr>
          <w:rFonts w:ascii="Times New Roman" w:hAnsi="Times New Roman" w:cs="Times New Roman"/>
          <w:sz w:val="24"/>
          <w:szCs w:val="24"/>
        </w:rPr>
      </w:pPr>
      <w:r w:rsidRPr="00774D2F">
        <w:rPr>
          <w:rFonts w:ascii="Times New Roman" w:eastAsia="Century" w:hAnsi="Times New Roman" w:cs="Times New Roman"/>
          <w:sz w:val="24"/>
          <w:szCs w:val="24"/>
        </w:rPr>
        <w:t>Overseas posts will mainly consist of university research institutions</w:t>
      </w:r>
      <w:r w:rsidR="00F82717">
        <w:rPr>
          <w:rFonts w:ascii="Times New Roman" w:eastAsia="Century" w:hAnsi="Times New Roman" w:cs="Times New Roman"/>
          <w:sz w:val="24"/>
          <w:szCs w:val="24"/>
        </w:rPr>
        <w:t xml:space="preserve"> or </w:t>
      </w:r>
      <w:r w:rsidR="00CA70ED">
        <w:rPr>
          <w:rFonts w:ascii="Times New Roman" w:eastAsia="Century" w:hAnsi="Times New Roman" w:cs="Times New Roman"/>
          <w:sz w:val="24"/>
          <w:szCs w:val="24"/>
        </w:rPr>
        <w:t>corporation</w:t>
      </w:r>
      <w:r w:rsidRPr="00774D2F">
        <w:rPr>
          <w:rFonts w:ascii="Times New Roman" w:eastAsia="Century" w:hAnsi="Times New Roman" w:cs="Times New Roman"/>
          <w:sz w:val="24"/>
          <w:szCs w:val="24"/>
        </w:rPr>
        <w:t xml:space="preserve">. </w:t>
      </w:r>
    </w:p>
    <w:p w14:paraId="41DA1B77" w14:textId="77777777" w:rsidR="00DE3EB3" w:rsidRPr="00774D2F" w:rsidRDefault="00DE3EB3" w:rsidP="00DE3EB3">
      <w:pPr>
        <w:rPr>
          <w:rFonts w:ascii="Times New Roman" w:hAnsi="Times New Roman" w:cs="Times New Roman"/>
          <w:sz w:val="24"/>
          <w:szCs w:val="24"/>
        </w:rPr>
      </w:pPr>
    </w:p>
    <w:p w14:paraId="675C86AF" w14:textId="77777777" w:rsidR="00DE3EB3" w:rsidRPr="00B9750A" w:rsidRDefault="00B9750A" w:rsidP="00B9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5.  </w:t>
      </w:r>
      <w:r w:rsidR="00B54A3B" w:rsidRPr="00B9750A">
        <w:rPr>
          <w:rFonts w:ascii="Times New Roman" w:eastAsia="Century" w:hAnsi="Times New Roman" w:cs="Times New Roman"/>
          <w:sz w:val="24"/>
          <w:szCs w:val="24"/>
        </w:rPr>
        <w:t xml:space="preserve">Financial </w:t>
      </w:r>
      <w:r w:rsidR="00F82717" w:rsidRPr="00B9750A">
        <w:rPr>
          <w:rFonts w:ascii="Times New Roman" w:eastAsia="Century" w:hAnsi="Times New Roman" w:cs="Times New Roman"/>
          <w:sz w:val="24"/>
          <w:szCs w:val="24"/>
        </w:rPr>
        <w:t>Support</w:t>
      </w:r>
    </w:p>
    <w:p w14:paraId="5997C945" w14:textId="0A163039" w:rsidR="0047254A" w:rsidRPr="00C9757C" w:rsidRDefault="00DE3EB3" w:rsidP="0077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E</w:t>
      </w:r>
      <w:r w:rsidR="00B54A3B" w:rsidRPr="00774D2F">
        <w:rPr>
          <w:rFonts w:ascii="Times New Roman" w:eastAsia="Century" w:hAnsi="Times New Roman" w:cs="Times New Roman"/>
          <w:sz w:val="24"/>
          <w:szCs w:val="24"/>
        </w:rPr>
        <w:t>xpenses are adjusted and issued based on the following criteria and the travel expe</w:t>
      </w:r>
      <w:r w:rsidR="00C9757C">
        <w:rPr>
          <w:rFonts w:ascii="Times New Roman" w:eastAsia="Century" w:hAnsi="Times New Roman" w:cs="Times New Roman"/>
          <w:sz w:val="24"/>
          <w:szCs w:val="24"/>
        </w:rPr>
        <w:t>nse policies of this university</w:t>
      </w:r>
      <w:r w:rsidR="00C9757C">
        <w:rPr>
          <w:rFonts w:ascii="Times New Roman" w:hAnsi="Times New Roman" w:cs="Times New Roman" w:hint="eastAsia"/>
          <w:sz w:val="24"/>
          <w:szCs w:val="24"/>
        </w:rPr>
        <w:t>.</w:t>
      </w:r>
      <w:r w:rsidR="00C9757C">
        <w:rPr>
          <w:rFonts w:ascii="Times New Roman" w:hAnsi="Times New Roman" w:cs="Times New Roman"/>
          <w:sz w:val="24"/>
          <w:szCs w:val="24"/>
        </w:rPr>
        <w:t xml:space="preserve"> </w:t>
      </w:r>
      <w:r w:rsidR="00C90614" w:rsidRPr="00C90614">
        <w:rPr>
          <w:rFonts w:ascii="Times New Roman" w:hAnsi="Times New Roman" w:cs="Times New Roman"/>
          <w:sz w:val="24"/>
          <w:szCs w:val="24"/>
        </w:rPr>
        <w:t>Travel expenses are limited to ¥400,000.</w:t>
      </w:r>
    </w:p>
    <w:p w14:paraId="2F1138D4" w14:textId="77777777" w:rsidR="00DE3EB3" w:rsidRPr="006075B3" w:rsidRDefault="0047254A" w:rsidP="007756F6">
      <w:pPr>
        <w:jc w:val="left"/>
        <w:rPr>
          <w:rFonts w:hAnsi="Times New Roman"/>
        </w:rPr>
      </w:pPr>
      <w:r>
        <w:rPr>
          <w:rFonts w:hAnsi="Times New Roman" w:hint="eastAsia"/>
        </w:rPr>
        <w:t xml:space="preserve">Travel </w:t>
      </w:r>
      <w:r w:rsidR="00CA70ED">
        <w:rPr>
          <w:rFonts w:hAnsi="Times New Roman"/>
        </w:rPr>
        <w:t xml:space="preserve">expense policy: </w:t>
      </w:r>
      <w:r w:rsidR="006075B3" w:rsidRPr="006075B3">
        <w:rPr>
          <w:rFonts w:hAnsi="Times New Roman"/>
        </w:rPr>
        <w:t>http:</w:t>
      </w:r>
      <w:r w:rsidR="006075B3">
        <w:rPr>
          <w:rFonts w:hAnsi="Times New Roman"/>
        </w:rPr>
        <w:t xml:space="preserve"> </w:t>
      </w:r>
      <w:r w:rsidR="006075B3" w:rsidRPr="006075B3">
        <w:rPr>
          <w:rFonts w:hAnsi="Times New Roman"/>
        </w:rPr>
        <w:t>//www.hokudai.ac.jp/jimuk/reiki/reiki_honbun/u0100482001.html</w:t>
      </w:r>
    </w:p>
    <w:p w14:paraId="701C0A54" w14:textId="1044AB1D" w:rsidR="00C9757C" w:rsidRPr="008813A4" w:rsidRDefault="00C9757C" w:rsidP="00CA70ED">
      <w:pPr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</w:t>
      </w:r>
    </w:p>
    <w:p w14:paraId="46527484" w14:textId="77777777" w:rsidR="00DE3EB3" w:rsidRPr="00B9750A" w:rsidRDefault="00B9750A" w:rsidP="00B9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6.  </w:t>
      </w:r>
      <w:r w:rsidR="00B54A3B" w:rsidRPr="00B9750A">
        <w:rPr>
          <w:rFonts w:ascii="Times New Roman" w:eastAsia="Century" w:hAnsi="Times New Roman" w:cs="Times New Roman"/>
          <w:sz w:val="24"/>
          <w:szCs w:val="24"/>
        </w:rPr>
        <w:t>Application Period</w:t>
      </w:r>
    </w:p>
    <w:p w14:paraId="644CB588" w14:textId="3CDE2CE8" w:rsidR="00DE3EB3" w:rsidRPr="00515097" w:rsidRDefault="00515097" w:rsidP="00515097">
      <w:pPr>
        <w:rPr>
          <w:rFonts w:ascii="Times New Roman" w:eastAsia="Century" w:hAnsi="Times New Roman" w:cs="Times New Roman"/>
          <w:sz w:val="24"/>
          <w:szCs w:val="24"/>
        </w:rPr>
      </w:pPr>
      <w:r w:rsidRPr="00C90614">
        <w:rPr>
          <w:rFonts w:ascii="Times New Roman" w:eastAsia="Century" w:hAnsi="Times New Roman" w:cs="Times New Roman"/>
          <w:sz w:val="24"/>
          <w:szCs w:val="24"/>
        </w:rPr>
        <w:t>Applications are accepted until</w:t>
      </w:r>
      <w:r w:rsidR="008F774F" w:rsidRPr="00C90614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BC2C69" w:rsidRPr="00C90614">
        <w:rPr>
          <w:rFonts w:ascii="Times New Roman" w:eastAsia="Century" w:hAnsi="Times New Roman" w:cs="Times New Roman"/>
          <w:sz w:val="24"/>
          <w:szCs w:val="24"/>
        </w:rPr>
        <w:t>Thursday</w:t>
      </w:r>
      <w:r w:rsidR="0056795F" w:rsidRPr="00C90614">
        <w:rPr>
          <w:rFonts w:ascii="Times New Roman" w:eastAsia="Century" w:hAnsi="Times New Roman" w:cs="Times New Roman"/>
          <w:sz w:val="24"/>
          <w:szCs w:val="24"/>
        </w:rPr>
        <w:t>,</w:t>
      </w:r>
      <w:r w:rsidRPr="00C90614">
        <w:rPr>
          <w:rFonts w:ascii="Times New Roman" w:eastAsia="Century" w:hAnsi="Times New Roman" w:cs="Times New Roman"/>
          <w:sz w:val="24"/>
          <w:szCs w:val="24"/>
        </w:rPr>
        <w:t xml:space="preserve"> February </w:t>
      </w:r>
      <w:r w:rsidR="00591715" w:rsidRPr="00C90614">
        <w:rPr>
          <w:rFonts w:ascii="Times New Roman" w:eastAsia="Century" w:hAnsi="Times New Roman" w:cs="Times New Roman"/>
          <w:sz w:val="24"/>
          <w:szCs w:val="24"/>
        </w:rPr>
        <w:t>1st</w:t>
      </w:r>
      <w:r w:rsidRPr="00C9061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91715" w:rsidRPr="00C90614">
        <w:rPr>
          <w:rFonts w:ascii="Times New Roman" w:eastAsia="Century" w:hAnsi="Times New Roman" w:cs="Times New Roman"/>
          <w:sz w:val="24"/>
          <w:szCs w:val="24"/>
        </w:rPr>
        <w:t>201</w:t>
      </w:r>
      <w:r w:rsidR="00BC2C69" w:rsidRPr="00C90614">
        <w:rPr>
          <w:rFonts w:ascii="Times New Roman" w:eastAsia="Century" w:hAnsi="Times New Roman" w:cs="Times New Roman"/>
          <w:sz w:val="24"/>
          <w:szCs w:val="24"/>
        </w:rPr>
        <w:t>8</w:t>
      </w:r>
      <w:r w:rsidR="0056795F" w:rsidRPr="00C90614">
        <w:rPr>
          <w:rFonts w:ascii="Times New Roman" w:eastAsia="Century" w:hAnsi="Times New Roman" w:cs="Times New Roman"/>
          <w:sz w:val="24"/>
          <w:szCs w:val="24"/>
        </w:rPr>
        <w:t>.</w:t>
      </w:r>
    </w:p>
    <w:p w14:paraId="6DDD0A7B" w14:textId="77777777" w:rsidR="00DE3EB3" w:rsidRPr="00515097" w:rsidRDefault="00DE3EB3" w:rsidP="00DE3EB3">
      <w:pPr>
        <w:rPr>
          <w:rFonts w:ascii="Times New Roman" w:hAnsi="Times New Roman" w:cs="Times New Roman"/>
          <w:sz w:val="24"/>
          <w:szCs w:val="24"/>
        </w:rPr>
      </w:pPr>
    </w:p>
    <w:p w14:paraId="53E7F5FC" w14:textId="77777777" w:rsidR="00DE3EB3" w:rsidRPr="00B9750A" w:rsidRDefault="00B9750A" w:rsidP="00B9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7.  </w:t>
      </w:r>
      <w:r w:rsidR="00B54A3B" w:rsidRPr="00B9750A">
        <w:rPr>
          <w:rFonts w:ascii="Times New Roman" w:eastAsia="Century" w:hAnsi="Times New Roman" w:cs="Times New Roman"/>
          <w:sz w:val="24"/>
          <w:szCs w:val="24"/>
        </w:rPr>
        <w:t>Application</w:t>
      </w:r>
    </w:p>
    <w:p w14:paraId="71BAD1EC" w14:textId="1142DF06" w:rsidR="000C007C" w:rsidRPr="006B586F" w:rsidRDefault="000C007C" w:rsidP="005B474A">
      <w:pPr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principle, deadlines for submissions are six weeks prior to departure.</w:t>
      </w:r>
    </w:p>
    <w:p w14:paraId="6F1FE75B" w14:textId="77777777" w:rsidR="00DE3EB3" w:rsidRPr="00774D2F" w:rsidRDefault="00DE3EB3" w:rsidP="00DE3EB3">
      <w:pPr>
        <w:pStyle w:val="a4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4BD8AD87" w14:textId="6DBEB21B" w:rsidR="000C007C" w:rsidRPr="00A66FB9" w:rsidRDefault="000C007C" w:rsidP="000C007C">
      <w:pPr>
        <w:spacing w:beforeLines="50" w:before="180"/>
        <w:rPr>
          <w:rFonts w:ascii="Times New Roman" w:eastAsia="ＭＳ ゴシック" w:hAnsi="Times New Roman" w:cs="Times New Roman"/>
          <w:sz w:val="24"/>
          <w:szCs w:val="24"/>
        </w:rPr>
      </w:pPr>
      <w:r w:rsidRPr="00A66FB9">
        <w:rPr>
          <w:rFonts w:ascii="Times New Roman" w:eastAsia="ＭＳ ゴシック" w:hAnsi="Times New Roman" w:cs="Times New Roman"/>
          <w:sz w:val="24"/>
          <w:szCs w:val="24"/>
        </w:rPr>
        <w:t>8</w:t>
      </w:r>
      <w:r w:rsidR="00B73FF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  <w:r w:rsidRPr="00A66FB9">
        <w:rPr>
          <w:rFonts w:ascii="Times New Roman" w:eastAsia="ＭＳ ゴシック" w:hAnsi="Times New Roman" w:cs="Times New Roman"/>
          <w:sz w:val="24"/>
          <w:szCs w:val="24"/>
        </w:rPr>
        <w:t xml:space="preserve"> Selection</w:t>
      </w:r>
    </w:p>
    <w:p w14:paraId="528603AF" w14:textId="5B666FE4" w:rsidR="000C007C" w:rsidRPr="00A66FB9" w:rsidRDefault="000C007C" w:rsidP="000C007C">
      <w:pPr>
        <w:ind w:firstLineChars="100" w:firstLine="240"/>
        <w:rPr>
          <w:rFonts w:ascii="Times New Roman" w:hAnsi="Times New Roman" w:cs="Times New Roman"/>
          <w:spacing w:val="2"/>
          <w:sz w:val="24"/>
          <w:szCs w:val="24"/>
        </w:rPr>
      </w:pPr>
      <w:r w:rsidRPr="00A66FB9">
        <w:rPr>
          <w:rFonts w:ascii="Times New Roman" w:hAnsi="Times New Roman" w:cs="Times New Roman"/>
          <w:sz w:val="24"/>
          <w:szCs w:val="24"/>
        </w:rPr>
        <w:t>1) The selection is determined by the Student S</w:t>
      </w:r>
      <w:r w:rsidR="00FD35BE">
        <w:rPr>
          <w:rFonts w:ascii="Times New Roman" w:hAnsi="Times New Roman" w:cs="Times New Roman"/>
          <w:sz w:val="24"/>
          <w:szCs w:val="24"/>
        </w:rPr>
        <w:t>upport</w:t>
      </w:r>
      <w:r w:rsidRPr="00A66FB9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1E45D73C" w14:textId="57FC332F" w:rsidR="0056795F" w:rsidRDefault="000C007C" w:rsidP="0056795F">
      <w:pPr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 w:rsidRPr="00A66FB9">
        <w:rPr>
          <w:rFonts w:ascii="Times New Roman" w:hAnsi="Times New Roman" w:cs="Times New Roman"/>
          <w:sz w:val="24"/>
          <w:szCs w:val="24"/>
        </w:rPr>
        <w:t xml:space="preserve">2) Notification of acceptance or rejection will be sent to the applicant and their </w:t>
      </w:r>
      <w:r w:rsidR="007511F4">
        <w:rPr>
          <w:rFonts w:ascii="Times New Roman" w:hAnsi="Times New Roman" w:cs="Times New Roman"/>
          <w:sz w:val="24"/>
          <w:szCs w:val="24"/>
        </w:rPr>
        <w:t>supervisor by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Pr="00A66FB9">
        <w:rPr>
          <w:rFonts w:ascii="Times New Roman" w:hAnsi="Times New Roman" w:cs="Times New Roman"/>
          <w:sz w:val="24"/>
          <w:szCs w:val="24"/>
        </w:rPr>
        <w:t>.</w:t>
      </w:r>
    </w:p>
    <w:p w14:paraId="014466D3" w14:textId="77777777" w:rsidR="007511F4" w:rsidRDefault="007511F4" w:rsidP="0056795F">
      <w:pPr>
        <w:ind w:leftChars="20" w:left="282" w:hangingChars="100" w:hanging="240"/>
        <w:rPr>
          <w:rFonts w:ascii="Times New Roman" w:eastAsia="ＭＳ ゴシック" w:hAnsi="Times New Roman" w:cs="Times New Roman"/>
          <w:sz w:val="24"/>
          <w:szCs w:val="24"/>
        </w:rPr>
      </w:pPr>
    </w:p>
    <w:p w14:paraId="41448B81" w14:textId="54360528" w:rsidR="000C007C" w:rsidRPr="0056795F" w:rsidRDefault="00B73FF9" w:rsidP="0056795F">
      <w:pPr>
        <w:ind w:leftChars="20" w:left="282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sz w:val="24"/>
          <w:szCs w:val="24"/>
        </w:rPr>
        <w:t xml:space="preserve">9.  </w:t>
      </w:r>
      <w:r w:rsidR="000C007C" w:rsidRPr="00A66FB9">
        <w:rPr>
          <w:rFonts w:ascii="Times New Roman" w:eastAsia="ＭＳ ゴシック" w:hAnsi="Times New Roman" w:cs="Times New Roman"/>
          <w:sz w:val="24"/>
          <w:szCs w:val="24"/>
        </w:rPr>
        <w:t>Reporting</w:t>
      </w:r>
    </w:p>
    <w:p w14:paraId="7DA89C04" w14:textId="55EECDE5" w:rsidR="000C007C" w:rsidRPr="00A66FB9" w:rsidRDefault="000C007C" w:rsidP="00B73FF9">
      <w:pPr>
        <w:rPr>
          <w:rFonts w:ascii="Times New Roman" w:hAnsi="Times New Roman" w:cs="Times New Roman"/>
          <w:sz w:val="24"/>
          <w:szCs w:val="24"/>
        </w:rPr>
      </w:pPr>
      <w:r w:rsidRPr="00A66FB9">
        <w:rPr>
          <w:rFonts w:ascii="Times New Roman" w:hAnsi="Times New Roman" w:cs="Times New Roman"/>
          <w:sz w:val="24"/>
          <w:szCs w:val="24"/>
        </w:rPr>
        <w:t xml:space="preserve">Students receiving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Pr="00A66FB9">
        <w:rPr>
          <w:rFonts w:ascii="Times New Roman" w:hAnsi="Times New Roman" w:cs="Times New Roman"/>
          <w:sz w:val="24"/>
          <w:szCs w:val="24"/>
        </w:rPr>
        <w:t xml:space="preserve"> are required to submit a report (Form 3) within one month of completing travel abroad.</w:t>
      </w:r>
      <w:r>
        <w:rPr>
          <w:rFonts w:ascii="Times New Roman" w:hAnsi="Times New Roman" w:cs="Times New Roman"/>
          <w:sz w:val="24"/>
          <w:szCs w:val="24"/>
        </w:rPr>
        <w:t xml:space="preserve"> Photographs are recommended to be included in the report. The contents are needed confirmation by student’s supervisor.</w:t>
      </w:r>
    </w:p>
    <w:p w14:paraId="4BA31EEB" w14:textId="77777777" w:rsidR="000F4B14" w:rsidRDefault="000F4B14" w:rsidP="000C007C">
      <w:pPr>
        <w:spacing w:beforeLines="50" w:before="180"/>
        <w:rPr>
          <w:rFonts w:ascii="Times New Roman" w:eastAsia="ＭＳ ゴシック" w:hAnsi="Times New Roman" w:cs="Times New Roman"/>
          <w:sz w:val="24"/>
          <w:szCs w:val="24"/>
        </w:rPr>
      </w:pPr>
    </w:p>
    <w:p w14:paraId="48764295" w14:textId="78802EC9" w:rsidR="000C007C" w:rsidRPr="00A66FB9" w:rsidRDefault="00B73FF9" w:rsidP="000C007C">
      <w:pPr>
        <w:spacing w:beforeLines="50" w:before="180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10.  </w:t>
      </w:r>
      <w:r w:rsidR="000C007C" w:rsidRPr="00A66FB9">
        <w:rPr>
          <w:rFonts w:ascii="Times New Roman" w:eastAsia="ＭＳ ゴシック" w:hAnsi="Times New Roman" w:cs="Times New Roman"/>
          <w:sz w:val="24"/>
          <w:szCs w:val="24"/>
        </w:rPr>
        <w:t>Expenses</w:t>
      </w:r>
      <w:r w:rsidR="000C007C" w:rsidRPr="00A66FB9">
        <w:rPr>
          <w:rFonts w:ascii="Times New Roman" w:eastAsia="ＭＳ ゴシック" w:hAnsi="ＭＳ ゴシック" w:cs="Times New Roman"/>
          <w:sz w:val="24"/>
          <w:szCs w:val="24"/>
        </w:rPr>
        <w:t xml:space="preserve">　</w:t>
      </w:r>
    </w:p>
    <w:p w14:paraId="7BE53527" w14:textId="688FBBBE" w:rsidR="000C007C" w:rsidRPr="00A66FB9" w:rsidRDefault="000C007C" w:rsidP="00B73FF9">
      <w:pPr>
        <w:rPr>
          <w:rFonts w:ascii="Times New Roman" w:hAnsi="Times New Roman" w:cs="Times New Roman"/>
          <w:sz w:val="24"/>
          <w:szCs w:val="24"/>
        </w:rPr>
      </w:pPr>
      <w:r w:rsidRPr="00A66FB9">
        <w:rPr>
          <w:rFonts w:ascii="Times New Roman" w:hAnsi="Times New Roman" w:cs="Times New Roman"/>
          <w:sz w:val="24"/>
          <w:szCs w:val="24"/>
        </w:rPr>
        <w:t>Associated expenses will be allocated as Leadership Program expenses.</w:t>
      </w:r>
    </w:p>
    <w:p w14:paraId="23351002" w14:textId="77777777" w:rsidR="000C007C" w:rsidRPr="00A66FB9" w:rsidRDefault="000C007C" w:rsidP="000C007C">
      <w:pPr>
        <w:ind w:firstLineChars="100" w:firstLine="244"/>
        <w:rPr>
          <w:rFonts w:ascii="Times New Roman" w:hAnsi="Times New Roman" w:cs="Times New Roman"/>
          <w:spacing w:val="2"/>
          <w:sz w:val="24"/>
          <w:szCs w:val="24"/>
        </w:rPr>
      </w:pPr>
    </w:p>
    <w:p w14:paraId="45B3D380" w14:textId="5C3348AC" w:rsidR="000C007C" w:rsidRPr="00A66FB9" w:rsidRDefault="00B73FF9" w:rsidP="000C007C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sz w:val="24"/>
          <w:szCs w:val="24"/>
        </w:rPr>
        <w:t xml:space="preserve">11.  </w:t>
      </w:r>
      <w:r w:rsidR="000C007C" w:rsidRPr="00A66FB9">
        <w:rPr>
          <w:rFonts w:ascii="Times New Roman" w:eastAsia="ＭＳ ゴシック" w:hAnsi="Times New Roman" w:cs="Times New Roman"/>
          <w:sz w:val="24"/>
          <w:szCs w:val="24"/>
        </w:rPr>
        <w:t>Other</w:t>
      </w:r>
    </w:p>
    <w:p w14:paraId="1EC5A6E0" w14:textId="3677D2D0" w:rsidR="000C007C" w:rsidRPr="00A66FB9" w:rsidRDefault="000C007C" w:rsidP="000C007C">
      <w:pPr>
        <w:rPr>
          <w:rFonts w:ascii="Times New Roman" w:hAnsi="Times New Roman" w:cs="Times New Roman"/>
          <w:sz w:val="24"/>
          <w:szCs w:val="24"/>
        </w:rPr>
      </w:pPr>
      <w:r w:rsidRPr="00A66FB9">
        <w:rPr>
          <w:rFonts w:ascii="Times New Roman" w:hAnsi="Times New Roman" w:cs="Times New Roman" w:hint="eastAsia"/>
          <w:sz w:val="24"/>
          <w:szCs w:val="24"/>
        </w:rPr>
        <w:t>Obtain travel insurance prior to travel.</w:t>
      </w:r>
    </w:p>
    <w:p w14:paraId="1F9F9CE5" w14:textId="77777777" w:rsidR="000C007C" w:rsidRPr="00A66FB9" w:rsidRDefault="000C007C" w:rsidP="000C007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F1DF19" w14:textId="2DDF57B8" w:rsidR="001C3CA2" w:rsidRPr="001C3CA2" w:rsidRDefault="001C3CA2" w:rsidP="001C3CA2">
      <w:pPr>
        <w:rPr>
          <w:rFonts w:ascii="Times New Roman" w:hAnsi="Times New Roman" w:cs="Times New Roman"/>
          <w:sz w:val="24"/>
          <w:szCs w:val="24"/>
        </w:rPr>
      </w:pPr>
      <w:r w:rsidRPr="001C3CA2">
        <w:rPr>
          <w:rFonts w:ascii="Times New Roman" w:hAnsi="Times New Roman" w:cs="Times New Roman"/>
          <w:sz w:val="24"/>
          <w:szCs w:val="24"/>
        </w:rPr>
        <w:t xml:space="preserve">12. </w:t>
      </w:r>
      <w:r w:rsidR="00B73FF9">
        <w:rPr>
          <w:rFonts w:ascii="Times New Roman" w:hAnsi="Times New Roman" w:cs="Times New Roman"/>
          <w:sz w:val="24"/>
          <w:szCs w:val="24"/>
        </w:rPr>
        <w:t xml:space="preserve"> </w:t>
      </w:r>
      <w:r w:rsidRPr="001C3CA2">
        <w:rPr>
          <w:rFonts w:ascii="Times New Roman" w:hAnsi="Times New Roman" w:cs="Times New Roman"/>
          <w:sz w:val="24"/>
          <w:szCs w:val="24"/>
        </w:rPr>
        <w:t>How to Submit an Application and Report</w:t>
      </w:r>
    </w:p>
    <w:p w14:paraId="379D6862" w14:textId="3708818C" w:rsidR="00AE565F" w:rsidRPr="001C3CA2" w:rsidRDefault="001C3CA2" w:rsidP="00B73FF9">
      <w:pPr>
        <w:rPr>
          <w:rFonts w:ascii="Times New Roman" w:hAnsi="Times New Roman" w:cs="Times New Roman"/>
          <w:sz w:val="24"/>
          <w:szCs w:val="24"/>
        </w:rPr>
      </w:pPr>
      <w:r w:rsidRPr="001C3CA2">
        <w:rPr>
          <w:rFonts w:ascii="Times New Roman" w:hAnsi="Times New Roman" w:cs="Times New Roman"/>
          <w:sz w:val="24"/>
          <w:szCs w:val="24"/>
        </w:rPr>
        <w:t>These documents should be uploaded to the application/report submission management system (https://lp-missions.sci.hokudai.ac.jp/) as a single file in the specified file format.</w:t>
      </w:r>
    </w:p>
    <w:sectPr w:rsidR="00AE565F" w:rsidRPr="001C3CA2" w:rsidSect="00AE565F">
      <w:headerReference w:type="first" r:id="rId8"/>
      <w:pgSz w:w="11906" w:h="16838"/>
      <w:pgMar w:top="1134" w:right="707" w:bottom="426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5DF4" w14:textId="77777777" w:rsidR="001B229D" w:rsidRDefault="001B229D" w:rsidP="002D0B07">
      <w:r>
        <w:separator/>
      </w:r>
    </w:p>
  </w:endnote>
  <w:endnote w:type="continuationSeparator" w:id="0">
    <w:p w14:paraId="7FE1E03D" w14:textId="77777777" w:rsidR="001B229D" w:rsidRDefault="001B229D" w:rsidP="002D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424E" w14:textId="77777777" w:rsidR="001B229D" w:rsidRDefault="001B229D" w:rsidP="002D0B07">
      <w:r>
        <w:separator/>
      </w:r>
    </w:p>
  </w:footnote>
  <w:footnote w:type="continuationSeparator" w:id="0">
    <w:p w14:paraId="76FE5DAE" w14:textId="77777777" w:rsidR="001B229D" w:rsidRDefault="001B229D" w:rsidP="002D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6F89" w14:textId="77777777" w:rsidR="001C3CA2" w:rsidRPr="00701780" w:rsidRDefault="001C3CA2" w:rsidP="001C3CA2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 wp14:anchorId="2DBC6441" wp14:editId="2F5ECADC">
          <wp:simplePos x="0" y="0"/>
          <wp:positionH relativeFrom="column">
            <wp:posOffset>5164038</wp:posOffset>
          </wp:positionH>
          <wp:positionV relativeFrom="paragraph">
            <wp:posOffset>-499442</wp:posOffset>
          </wp:positionV>
          <wp:extent cx="1325539" cy="1910687"/>
          <wp:effectExtent l="0" t="0" r="825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1" cy="194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681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Program for Leading Graduate Schools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</w:t>
    </w:r>
  </w:p>
  <w:p w14:paraId="0E68AF4B" w14:textId="77777777" w:rsidR="001C3CA2" w:rsidRPr="00701780" w:rsidRDefault="001C3CA2" w:rsidP="001C3CA2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 w:rsidRPr="00701780">
      <w:rPr>
        <w:rFonts w:ascii="Times New Roman" w:eastAsia="ＭＳ 明朝" w:hAnsi="ＭＳ 明朝" w:cs="Times New Roman"/>
        <w:b/>
        <w:bCs/>
        <w:kern w:val="0"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—Ambitious Leader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s Program Fostering Future Leaders </w:t>
    </w:r>
  </w:p>
  <w:p w14:paraId="61197F86" w14:textId="77777777" w:rsidR="001C3CA2" w:rsidRPr="00701780" w:rsidRDefault="001C3CA2" w:rsidP="001C3CA2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Open New Frontiers in Materials Science—</w:t>
    </w:r>
  </w:p>
  <w:p w14:paraId="2A3E291F" w14:textId="77777777" w:rsidR="001C3CA2" w:rsidRPr="00701780" w:rsidRDefault="001C3CA2" w:rsidP="001C3CA2">
    <w:pPr>
      <w:pStyle w:val="a7"/>
    </w:pPr>
  </w:p>
  <w:p w14:paraId="2C8847C1" w14:textId="77777777" w:rsidR="006A3BD6" w:rsidRPr="001C3CA2" w:rsidRDefault="006A3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795C"/>
    <w:multiLevelType w:val="hybridMultilevel"/>
    <w:tmpl w:val="4F421C16"/>
    <w:lvl w:ilvl="0" w:tplc="7DF0F612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</w:rPr>
    </w:lvl>
    <w:lvl w:ilvl="1" w:tplc="EC423C6A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388A8BCC" w:tentative="1">
      <w:start w:val="1"/>
      <w:numFmt w:val="decimalEnclosedCircle"/>
      <w:lvlText w:val="%3"/>
      <w:lvlJc w:val="left"/>
      <w:pPr>
        <w:ind w:left="1260" w:hanging="420"/>
      </w:pPr>
    </w:lvl>
    <w:lvl w:ilvl="3" w:tplc="7D522138" w:tentative="1">
      <w:start w:val="1"/>
      <w:numFmt w:val="decimal"/>
      <w:lvlText w:val="%4."/>
      <w:lvlJc w:val="left"/>
      <w:pPr>
        <w:ind w:left="1680" w:hanging="420"/>
      </w:pPr>
    </w:lvl>
    <w:lvl w:ilvl="4" w:tplc="EBFCEB28" w:tentative="1">
      <w:start w:val="1"/>
      <w:numFmt w:val="aiueoFullWidth"/>
      <w:lvlText w:val="(%5)"/>
      <w:lvlJc w:val="left"/>
      <w:pPr>
        <w:ind w:left="2100" w:hanging="420"/>
      </w:pPr>
    </w:lvl>
    <w:lvl w:ilvl="5" w:tplc="E5D83C58" w:tentative="1">
      <w:start w:val="1"/>
      <w:numFmt w:val="decimalEnclosedCircle"/>
      <w:lvlText w:val="%6"/>
      <w:lvlJc w:val="left"/>
      <w:pPr>
        <w:ind w:left="2520" w:hanging="420"/>
      </w:pPr>
    </w:lvl>
    <w:lvl w:ilvl="6" w:tplc="6EDEB8C2" w:tentative="1">
      <w:start w:val="1"/>
      <w:numFmt w:val="decimal"/>
      <w:lvlText w:val="%7."/>
      <w:lvlJc w:val="left"/>
      <w:pPr>
        <w:ind w:left="2940" w:hanging="420"/>
      </w:pPr>
    </w:lvl>
    <w:lvl w:ilvl="7" w:tplc="5DC0070C" w:tentative="1">
      <w:start w:val="1"/>
      <w:numFmt w:val="aiueoFullWidth"/>
      <w:lvlText w:val="(%8)"/>
      <w:lvlJc w:val="left"/>
      <w:pPr>
        <w:ind w:left="3360" w:hanging="420"/>
      </w:pPr>
    </w:lvl>
    <w:lvl w:ilvl="8" w:tplc="CD282F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676C8"/>
    <w:multiLevelType w:val="hybridMultilevel"/>
    <w:tmpl w:val="A06A6EA4"/>
    <w:lvl w:ilvl="0" w:tplc="E6BC6D1C">
      <w:start w:val="1"/>
      <w:numFmt w:val="decimal"/>
      <w:lvlText w:val="%1)"/>
      <w:lvlJc w:val="left"/>
      <w:pPr>
        <w:ind w:left="360" w:hanging="360"/>
      </w:pPr>
      <w:rPr>
        <w:rFonts w:ascii="Times New Roman" w:eastAsia="Century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6E5B76"/>
    <w:multiLevelType w:val="hybridMultilevel"/>
    <w:tmpl w:val="3E0226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8922300"/>
    <w:multiLevelType w:val="hybridMultilevel"/>
    <w:tmpl w:val="CDB2A704"/>
    <w:lvl w:ilvl="0" w:tplc="EF7E5A1E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</w:rPr>
    </w:lvl>
    <w:lvl w:ilvl="1" w:tplc="EC423C6A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388A8BCC" w:tentative="1">
      <w:start w:val="1"/>
      <w:numFmt w:val="decimalEnclosedCircle"/>
      <w:lvlText w:val="%3"/>
      <w:lvlJc w:val="left"/>
      <w:pPr>
        <w:ind w:left="1260" w:hanging="420"/>
      </w:pPr>
    </w:lvl>
    <w:lvl w:ilvl="3" w:tplc="7D522138" w:tentative="1">
      <w:start w:val="1"/>
      <w:numFmt w:val="decimal"/>
      <w:lvlText w:val="%4."/>
      <w:lvlJc w:val="left"/>
      <w:pPr>
        <w:ind w:left="1680" w:hanging="420"/>
      </w:pPr>
    </w:lvl>
    <w:lvl w:ilvl="4" w:tplc="EBFCEB28" w:tentative="1">
      <w:start w:val="1"/>
      <w:numFmt w:val="aiueoFullWidth"/>
      <w:lvlText w:val="(%5)"/>
      <w:lvlJc w:val="left"/>
      <w:pPr>
        <w:ind w:left="2100" w:hanging="420"/>
      </w:pPr>
    </w:lvl>
    <w:lvl w:ilvl="5" w:tplc="E5D83C58" w:tentative="1">
      <w:start w:val="1"/>
      <w:numFmt w:val="decimalEnclosedCircle"/>
      <w:lvlText w:val="%6"/>
      <w:lvlJc w:val="left"/>
      <w:pPr>
        <w:ind w:left="2520" w:hanging="420"/>
      </w:pPr>
    </w:lvl>
    <w:lvl w:ilvl="6" w:tplc="6EDEB8C2" w:tentative="1">
      <w:start w:val="1"/>
      <w:numFmt w:val="decimal"/>
      <w:lvlText w:val="%7."/>
      <w:lvlJc w:val="left"/>
      <w:pPr>
        <w:ind w:left="2940" w:hanging="420"/>
      </w:pPr>
    </w:lvl>
    <w:lvl w:ilvl="7" w:tplc="5DC0070C" w:tentative="1">
      <w:start w:val="1"/>
      <w:numFmt w:val="aiueoFullWidth"/>
      <w:lvlText w:val="(%8)"/>
      <w:lvlJc w:val="left"/>
      <w:pPr>
        <w:ind w:left="3360" w:hanging="420"/>
      </w:pPr>
    </w:lvl>
    <w:lvl w:ilvl="8" w:tplc="CD282F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2D5023"/>
    <w:multiLevelType w:val="hybridMultilevel"/>
    <w:tmpl w:val="419C80EC"/>
    <w:lvl w:ilvl="0" w:tplc="56E651F8">
      <w:start w:val="1"/>
      <w:numFmt w:val="decimal"/>
      <w:lvlText w:val="%1."/>
      <w:lvlJc w:val="left"/>
      <w:pPr>
        <w:ind w:left="420" w:hanging="420"/>
      </w:pPr>
    </w:lvl>
    <w:lvl w:ilvl="1" w:tplc="19A062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30E377C" w:tentative="1">
      <w:start w:val="1"/>
      <w:numFmt w:val="decimalEnclosedCircle"/>
      <w:lvlText w:val="%3"/>
      <w:lvlJc w:val="left"/>
      <w:pPr>
        <w:ind w:left="1260" w:hanging="420"/>
      </w:pPr>
    </w:lvl>
    <w:lvl w:ilvl="3" w:tplc="0E4602CC" w:tentative="1">
      <w:start w:val="1"/>
      <w:numFmt w:val="decimal"/>
      <w:lvlText w:val="%4."/>
      <w:lvlJc w:val="left"/>
      <w:pPr>
        <w:ind w:left="1680" w:hanging="420"/>
      </w:pPr>
    </w:lvl>
    <w:lvl w:ilvl="4" w:tplc="B6D22CF2" w:tentative="1">
      <w:start w:val="1"/>
      <w:numFmt w:val="aiueoFullWidth"/>
      <w:lvlText w:val="(%5)"/>
      <w:lvlJc w:val="left"/>
      <w:pPr>
        <w:ind w:left="2100" w:hanging="420"/>
      </w:pPr>
    </w:lvl>
    <w:lvl w:ilvl="5" w:tplc="C980CF82" w:tentative="1">
      <w:start w:val="1"/>
      <w:numFmt w:val="decimalEnclosedCircle"/>
      <w:lvlText w:val="%6"/>
      <w:lvlJc w:val="left"/>
      <w:pPr>
        <w:ind w:left="2520" w:hanging="420"/>
      </w:pPr>
    </w:lvl>
    <w:lvl w:ilvl="6" w:tplc="544AF45E" w:tentative="1">
      <w:start w:val="1"/>
      <w:numFmt w:val="decimal"/>
      <w:lvlText w:val="%7."/>
      <w:lvlJc w:val="left"/>
      <w:pPr>
        <w:ind w:left="2940" w:hanging="420"/>
      </w:pPr>
    </w:lvl>
    <w:lvl w:ilvl="7" w:tplc="5FB65182" w:tentative="1">
      <w:start w:val="1"/>
      <w:numFmt w:val="aiueoFullWidth"/>
      <w:lvlText w:val="(%8)"/>
      <w:lvlJc w:val="left"/>
      <w:pPr>
        <w:ind w:left="3360" w:hanging="420"/>
      </w:pPr>
    </w:lvl>
    <w:lvl w:ilvl="8" w:tplc="4D3E98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D30E86"/>
    <w:multiLevelType w:val="hybridMultilevel"/>
    <w:tmpl w:val="CDD2752E"/>
    <w:lvl w:ilvl="0" w:tplc="B85290C8">
      <w:start w:val="1"/>
      <w:numFmt w:val="decimal"/>
      <w:lvlText w:val="%1."/>
      <w:lvlJc w:val="left"/>
      <w:pPr>
        <w:ind w:left="420" w:hanging="420"/>
      </w:pPr>
    </w:lvl>
    <w:lvl w:ilvl="1" w:tplc="BA5E56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B2DB1C" w:tentative="1">
      <w:start w:val="1"/>
      <w:numFmt w:val="decimalEnclosedCircle"/>
      <w:lvlText w:val="%3"/>
      <w:lvlJc w:val="left"/>
      <w:pPr>
        <w:ind w:left="1260" w:hanging="420"/>
      </w:pPr>
    </w:lvl>
    <w:lvl w:ilvl="3" w:tplc="3C98F482" w:tentative="1">
      <w:start w:val="1"/>
      <w:numFmt w:val="decimal"/>
      <w:lvlText w:val="%4."/>
      <w:lvlJc w:val="left"/>
      <w:pPr>
        <w:ind w:left="1680" w:hanging="420"/>
      </w:pPr>
    </w:lvl>
    <w:lvl w:ilvl="4" w:tplc="E5F0D5C8" w:tentative="1">
      <w:start w:val="1"/>
      <w:numFmt w:val="aiueoFullWidth"/>
      <w:lvlText w:val="(%5)"/>
      <w:lvlJc w:val="left"/>
      <w:pPr>
        <w:ind w:left="2100" w:hanging="420"/>
      </w:pPr>
    </w:lvl>
    <w:lvl w:ilvl="5" w:tplc="D2FEF070" w:tentative="1">
      <w:start w:val="1"/>
      <w:numFmt w:val="decimalEnclosedCircle"/>
      <w:lvlText w:val="%6"/>
      <w:lvlJc w:val="left"/>
      <w:pPr>
        <w:ind w:left="2520" w:hanging="420"/>
      </w:pPr>
    </w:lvl>
    <w:lvl w:ilvl="6" w:tplc="917A6920" w:tentative="1">
      <w:start w:val="1"/>
      <w:numFmt w:val="decimal"/>
      <w:lvlText w:val="%7."/>
      <w:lvlJc w:val="left"/>
      <w:pPr>
        <w:ind w:left="2940" w:hanging="420"/>
      </w:pPr>
    </w:lvl>
    <w:lvl w:ilvl="7" w:tplc="8C844660" w:tentative="1">
      <w:start w:val="1"/>
      <w:numFmt w:val="aiueoFullWidth"/>
      <w:lvlText w:val="(%8)"/>
      <w:lvlJc w:val="left"/>
      <w:pPr>
        <w:ind w:left="3360" w:hanging="420"/>
      </w:pPr>
    </w:lvl>
    <w:lvl w:ilvl="8" w:tplc="44F864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D69DA"/>
    <w:multiLevelType w:val="hybridMultilevel"/>
    <w:tmpl w:val="C27C9468"/>
    <w:lvl w:ilvl="0" w:tplc="7DF0F612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</w:rPr>
    </w:lvl>
    <w:lvl w:ilvl="1" w:tplc="EC423C6A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388A8BCC" w:tentative="1">
      <w:start w:val="1"/>
      <w:numFmt w:val="decimalEnclosedCircle"/>
      <w:lvlText w:val="%3"/>
      <w:lvlJc w:val="left"/>
      <w:pPr>
        <w:ind w:left="1260" w:hanging="420"/>
      </w:pPr>
    </w:lvl>
    <w:lvl w:ilvl="3" w:tplc="7D522138" w:tentative="1">
      <w:start w:val="1"/>
      <w:numFmt w:val="decimal"/>
      <w:lvlText w:val="%4."/>
      <w:lvlJc w:val="left"/>
      <w:pPr>
        <w:ind w:left="1680" w:hanging="420"/>
      </w:pPr>
    </w:lvl>
    <w:lvl w:ilvl="4" w:tplc="EBFCEB28" w:tentative="1">
      <w:start w:val="1"/>
      <w:numFmt w:val="aiueoFullWidth"/>
      <w:lvlText w:val="(%5)"/>
      <w:lvlJc w:val="left"/>
      <w:pPr>
        <w:ind w:left="2100" w:hanging="420"/>
      </w:pPr>
    </w:lvl>
    <w:lvl w:ilvl="5" w:tplc="E5D83C58" w:tentative="1">
      <w:start w:val="1"/>
      <w:numFmt w:val="decimalEnclosedCircle"/>
      <w:lvlText w:val="%6"/>
      <w:lvlJc w:val="left"/>
      <w:pPr>
        <w:ind w:left="2520" w:hanging="420"/>
      </w:pPr>
    </w:lvl>
    <w:lvl w:ilvl="6" w:tplc="6EDEB8C2" w:tentative="1">
      <w:start w:val="1"/>
      <w:numFmt w:val="decimal"/>
      <w:lvlText w:val="%7."/>
      <w:lvlJc w:val="left"/>
      <w:pPr>
        <w:ind w:left="2940" w:hanging="420"/>
      </w:pPr>
    </w:lvl>
    <w:lvl w:ilvl="7" w:tplc="5DC0070C" w:tentative="1">
      <w:start w:val="1"/>
      <w:numFmt w:val="aiueoFullWidth"/>
      <w:lvlText w:val="(%8)"/>
      <w:lvlJc w:val="left"/>
      <w:pPr>
        <w:ind w:left="3360" w:hanging="420"/>
      </w:pPr>
    </w:lvl>
    <w:lvl w:ilvl="8" w:tplc="CD282FC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0"/>
    <w:rsid w:val="00014368"/>
    <w:rsid w:val="00044D21"/>
    <w:rsid w:val="00061E2D"/>
    <w:rsid w:val="000928E3"/>
    <w:rsid w:val="000A7C9D"/>
    <w:rsid w:val="000C007C"/>
    <w:rsid w:val="000F4B14"/>
    <w:rsid w:val="001040F9"/>
    <w:rsid w:val="001B229D"/>
    <w:rsid w:val="001C3CA2"/>
    <w:rsid w:val="001C60D9"/>
    <w:rsid w:val="001C744D"/>
    <w:rsid w:val="002704EE"/>
    <w:rsid w:val="002B546E"/>
    <w:rsid w:val="002D0B07"/>
    <w:rsid w:val="002D34ED"/>
    <w:rsid w:val="002E2DFF"/>
    <w:rsid w:val="0031548E"/>
    <w:rsid w:val="00315C07"/>
    <w:rsid w:val="00340EDE"/>
    <w:rsid w:val="00357E1F"/>
    <w:rsid w:val="003D30D3"/>
    <w:rsid w:val="003E737A"/>
    <w:rsid w:val="004306FF"/>
    <w:rsid w:val="00451AB7"/>
    <w:rsid w:val="0047254A"/>
    <w:rsid w:val="00515097"/>
    <w:rsid w:val="0056795F"/>
    <w:rsid w:val="0057261F"/>
    <w:rsid w:val="00585F98"/>
    <w:rsid w:val="00591715"/>
    <w:rsid w:val="00591871"/>
    <w:rsid w:val="005A7A23"/>
    <w:rsid w:val="005B474A"/>
    <w:rsid w:val="00602E18"/>
    <w:rsid w:val="006075B3"/>
    <w:rsid w:val="006320B7"/>
    <w:rsid w:val="006A3BD6"/>
    <w:rsid w:val="006B229D"/>
    <w:rsid w:val="006B586F"/>
    <w:rsid w:val="006C2898"/>
    <w:rsid w:val="0072317D"/>
    <w:rsid w:val="00732E97"/>
    <w:rsid w:val="007360BF"/>
    <w:rsid w:val="007511F4"/>
    <w:rsid w:val="00774D2F"/>
    <w:rsid w:val="007756F6"/>
    <w:rsid w:val="00776975"/>
    <w:rsid w:val="007B7E5D"/>
    <w:rsid w:val="007C15E3"/>
    <w:rsid w:val="007D6160"/>
    <w:rsid w:val="007D62EA"/>
    <w:rsid w:val="00804C79"/>
    <w:rsid w:val="008144AF"/>
    <w:rsid w:val="00833717"/>
    <w:rsid w:val="00835D1B"/>
    <w:rsid w:val="00837824"/>
    <w:rsid w:val="008813A4"/>
    <w:rsid w:val="00892219"/>
    <w:rsid w:val="00894FF7"/>
    <w:rsid w:val="008971A3"/>
    <w:rsid w:val="008A65CC"/>
    <w:rsid w:val="008E052F"/>
    <w:rsid w:val="008F774F"/>
    <w:rsid w:val="00922D6B"/>
    <w:rsid w:val="009D4396"/>
    <w:rsid w:val="00A16F42"/>
    <w:rsid w:val="00A609EF"/>
    <w:rsid w:val="00A95386"/>
    <w:rsid w:val="00A95AF0"/>
    <w:rsid w:val="00AE565F"/>
    <w:rsid w:val="00AF17D0"/>
    <w:rsid w:val="00B172A4"/>
    <w:rsid w:val="00B25BE7"/>
    <w:rsid w:val="00B54A3B"/>
    <w:rsid w:val="00B560E1"/>
    <w:rsid w:val="00B73FF9"/>
    <w:rsid w:val="00B9750A"/>
    <w:rsid w:val="00BC2C69"/>
    <w:rsid w:val="00C0787D"/>
    <w:rsid w:val="00C12C8B"/>
    <w:rsid w:val="00C24D0F"/>
    <w:rsid w:val="00C63592"/>
    <w:rsid w:val="00C708AE"/>
    <w:rsid w:val="00C7536B"/>
    <w:rsid w:val="00C90614"/>
    <w:rsid w:val="00C9757C"/>
    <w:rsid w:val="00CA70ED"/>
    <w:rsid w:val="00D247E0"/>
    <w:rsid w:val="00D601FF"/>
    <w:rsid w:val="00DE3EB3"/>
    <w:rsid w:val="00E40A0D"/>
    <w:rsid w:val="00E8091E"/>
    <w:rsid w:val="00EB2861"/>
    <w:rsid w:val="00EC2C4A"/>
    <w:rsid w:val="00F40C62"/>
    <w:rsid w:val="00F6719C"/>
    <w:rsid w:val="00F82717"/>
    <w:rsid w:val="00FD35BE"/>
    <w:rsid w:val="00FE0E03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6419AA"/>
  <w15:docId w15:val="{53E009A4-4808-4DF3-973E-8583CA3E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8A"/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E0B6C"/>
    <w:pPr>
      <w:ind w:leftChars="400" w:left="840"/>
    </w:pPr>
  </w:style>
  <w:style w:type="paragraph" w:styleId="a6">
    <w:name w:val="No Spacing"/>
    <w:uiPriority w:val="1"/>
    <w:qFormat/>
    <w:rsid w:val="002A1F5F"/>
    <w:pPr>
      <w:widowControl w:val="0"/>
    </w:pPr>
  </w:style>
  <w:style w:type="paragraph" w:styleId="a7">
    <w:name w:val="header"/>
    <w:basedOn w:val="a"/>
    <w:link w:val="a8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ADC"/>
  </w:style>
  <w:style w:type="paragraph" w:styleId="a9">
    <w:name w:val="footer"/>
    <w:basedOn w:val="a"/>
    <w:link w:val="aa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ADC"/>
  </w:style>
  <w:style w:type="character" w:styleId="ab">
    <w:name w:val="annotation reference"/>
    <w:basedOn w:val="a0"/>
    <w:uiPriority w:val="99"/>
    <w:semiHidden/>
    <w:unhideWhenUsed/>
    <w:rsid w:val="001C60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60D9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1C60D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60D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60D9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uiPriority w:val="99"/>
    <w:semiHidden/>
    <w:rsid w:val="001C60D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EB2861"/>
  </w:style>
  <w:style w:type="paragraph" w:customStyle="1" w:styleId="11">
    <w:name w:val="スタイル1"/>
    <w:basedOn w:val="a4"/>
    <w:link w:val="12"/>
    <w:qFormat/>
    <w:rsid w:val="00AE565F"/>
    <w:pPr>
      <w:ind w:leftChars="0" w:left="0"/>
      <w:jc w:val="left"/>
    </w:pPr>
    <w:rPr>
      <w:rFonts w:ascii="Times New Roman" w:eastAsia="Century" w:hAnsi="Times New Roman" w:cs="Times New Roman"/>
      <w:sz w:val="24"/>
      <w:szCs w:val="24"/>
    </w:rPr>
  </w:style>
  <w:style w:type="character" w:customStyle="1" w:styleId="a5">
    <w:name w:val="リスト段落 (文字)"/>
    <w:basedOn w:val="a0"/>
    <w:link w:val="a4"/>
    <w:uiPriority w:val="34"/>
    <w:rsid w:val="00AE565F"/>
  </w:style>
  <w:style w:type="character" w:customStyle="1" w:styleId="12">
    <w:name w:val="スタイル1 (文字)"/>
    <w:basedOn w:val="a5"/>
    <w:link w:val="11"/>
    <w:rsid w:val="00AE565F"/>
    <w:rPr>
      <w:rFonts w:ascii="Times New Roman" w:eastAsia="Century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64901-B5E4-40F2-8033-1FA91CB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16</cp:revision>
  <dcterms:created xsi:type="dcterms:W3CDTF">2014-05-28T02:00:00Z</dcterms:created>
  <dcterms:modified xsi:type="dcterms:W3CDTF">2017-04-11T03:13:00Z</dcterms:modified>
</cp:coreProperties>
</file>